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7E3" w:rsidRDefault="00A830EC" w:rsidP="007B1E2C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47725" cy="847725"/>
            <wp:effectExtent l="0" t="0" r="9525" b="9525"/>
            <wp:docPr id="1" name="Picture 1" descr="C:\Users\57823\AppData\Local\Microsoft\Windows\INetCache\Content.MSO\E5C323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7823\AppData\Local\Microsoft\Windows\INetCache\Content.MSO\E5C323C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1A7">
        <w:rPr>
          <w:sz w:val="44"/>
          <w:szCs w:val="44"/>
        </w:rPr>
        <w:t xml:space="preserve">           College Park Middle School</w:t>
      </w:r>
      <w:r w:rsidR="00D461A7">
        <w:t xml:space="preserve">                 </w:t>
      </w:r>
      <w:r>
        <w:t xml:space="preserve">    </w:t>
      </w:r>
      <w:r>
        <w:rPr>
          <w:noProof/>
        </w:rPr>
        <w:drawing>
          <wp:inline distT="0" distB="0" distL="0" distR="0">
            <wp:extent cx="828675" cy="828675"/>
            <wp:effectExtent l="0" t="0" r="9525" b="9525"/>
            <wp:docPr id="2" name="Picture 2" descr="C:\Users\57823\AppData\Local\Microsoft\Windows\INetCache\Content.MSO\F76957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7823\AppData\Local\Microsoft\Windows\INetCache\Content.MSO\F76957B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A7" w:rsidRDefault="00D461A7" w:rsidP="007B1E2C">
      <w:pPr>
        <w:spacing w:after="0"/>
        <w:jc w:val="center"/>
        <w:rPr>
          <w:sz w:val="44"/>
          <w:szCs w:val="44"/>
        </w:rPr>
      </w:pPr>
      <w:r w:rsidRPr="00D461A7">
        <w:rPr>
          <w:sz w:val="44"/>
          <w:szCs w:val="44"/>
        </w:rPr>
        <w:t>General Supply List</w:t>
      </w:r>
    </w:p>
    <w:p w:rsidR="007B1E2C" w:rsidRPr="007B1E2C" w:rsidRDefault="007B1E2C" w:rsidP="007B1E2C">
      <w:pPr>
        <w:shd w:val="clear" w:color="auto" w:fill="FFFFFF"/>
        <w:spacing w:after="0"/>
        <w:ind w:right="184"/>
        <w:jc w:val="center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*** </w:t>
      </w:r>
      <w:r w:rsidRPr="007B1E2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Earbuds or Headphones –Wired, No Bluetooth or Air Pods Headphones</w:t>
      </w:r>
    </w:p>
    <w:p w:rsidR="007B1E2C" w:rsidRDefault="007B1E2C" w:rsidP="007B1E2C">
      <w:pPr>
        <w:shd w:val="clear" w:color="auto" w:fill="FFFFFF"/>
        <w:ind w:right="184"/>
        <w:jc w:val="center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  <w:r w:rsidRPr="007B1E2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(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All s</w:t>
      </w:r>
      <w:r w:rsidRPr="007B1E2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tudents will use them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daily for instruction and assessments</w:t>
      </w:r>
      <w:r w:rsidRPr="007B1E2C"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>)</w:t>
      </w:r>
      <w:r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  <w:t xml:space="preserve"> ***</w:t>
      </w:r>
    </w:p>
    <w:p w:rsidR="007B1E2C" w:rsidRPr="007B1E2C" w:rsidRDefault="007B1E2C" w:rsidP="007B1E2C">
      <w:pPr>
        <w:shd w:val="clear" w:color="auto" w:fill="FFFFFF"/>
        <w:spacing w:after="0"/>
        <w:ind w:right="184"/>
        <w:jc w:val="center"/>
        <w:rPr>
          <w:rFonts w:eastAsia="Times New Roman" w:cstheme="minorHAnsi"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692"/>
        <w:gridCol w:w="3237"/>
        <w:gridCol w:w="3421"/>
        <w:gridCol w:w="3055"/>
      </w:tblGrid>
      <w:tr w:rsidR="003E6A29" w:rsidTr="007B1E2C">
        <w:tc>
          <w:tcPr>
            <w:tcW w:w="3692" w:type="dxa"/>
          </w:tcPr>
          <w:p w:rsidR="003E6A29" w:rsidRPr="003E6A29" w:rsidRDefault="003E6A29" w:rsidP="00D461A7">
            <w:pPr>
              <w:jc w:val="center"/>
              <w:rPr>
                <w:sz w:val="36"/>
                <w:szCs w:val="36"/>
              </w:rPr>
            </w:pPr>
            <w:r w:rsidRPr="003E6A29">
              <w:rPr>
                <w:sz w:val="36"/>
                <w:szCs w:val="36"/>
              </w:rPr>
              <w:t>6</w:t>
            </w:r>
            <w:r w:rsidRPr="003E6A29">
              <w:rPr>
                <w:sz w:val="36"/>
                <w:szCs w:val="36"/>
                <w:vertAlign w:val="superscript"/>
              </w:rPr>
              <w:t>th</w:t>
            </w:r>
            <w:r w:rsidRPr="003E6A29">
              <w:rPr>
                <w:sz w:val="36"/>
                <w:szCs w:val="36"/>
              </w:rPr>
              <w:t xml:space="preserve"> Grade Supply List</w:t>
            </w:r>
          </w:p>
        </w:tc>
        <w:tc>
          <w:tcPr>
            <w:tcW w:w="3237" w:type="dxa"/>
          </w:tcPr>
          <w:p w:rsidR="003E6A29" w:rsidRPr="003E6A29" w:rsidRDefault="003E6A29" w:rsidP="00D461A7">
            <w:pPr>
              <w:jc w:val="center"/>
              <w:rPr>
                <w:sz w:val="36"/>
                <w:szCs w:val="36"/>
              </w:rPr>
            </w:pPr>
            <w:r w:rsidRPr="003E6A29">
              <w:rPr>
                <w:sz w:val="36"/>
                <w:szCs w:val="36"/>
              </w:rPr>
              <w:t>7</w:t>
            </w:r>
            <w:r w:rsidRPr="003E6A29">
              <w:rPr>
                <w:sz w:val="36"/>
                <w:szCs w:val="36"/>
                <w:vertAlign w:val="superscript"/>
              </w:rPr>
              <w:t>th</w:t>
            </w:r>
            <w:r w:rsidRPr="003E6A29">
              <w:rPr>
                <w:sz w:val="36"/>
                <w:szCs w:val="36"/>
              </w:rPr>
              <w:t xml:space="preserve"> Grade Supply List</w:t>
            </w:r>
          </w:p>
        </w:tc>
        <w:tc>
          <w:tcPr>
            <w:tcW w:w="3421" w:type="dxa"/>
          </w:tcPr>
          <w:p w:rsidR="003E6A29" w:rsidRPr="003E6A29" w:rsidRDefault="003E6A29" w:rsidP="00D461A7">
            <w:pPr>
              <w:jc w:val="center"/>
              <w:rPr>
                <w:sz w:val="36"/>
                <w:szCs w:val="36"/>
              </w:rPr>
            </w:pPr>
            <w:r w:rsidRPr="003E6A29">
              <w:rPr>
                <w:sz w:val="36"/>
                <w:szCs w:val="36"/>
              </w:rPr>
              <w:t>8</w:t>
            </w:r>
            <w:r w:rsidRPr="003E6A29">
              <w:rPr>
                <w:sz w:val="36"/>
                <w:szCs w:val="36"/>
                <w:vertAlign w:val="superscript"/>
              </w:rPr>
              <w:t>th</w:t>
            </w:r>
            <w:r w:rsidRPr="003E6A29">
              <w:rPr>
                <w:sz w:val="36"/>
                <w:szCs w:val="36"/>
              </w:rPr>
              <w:t xml:space="preserve"> Grade Supply List</w:t>
            </w:r>
          </w:p>
        </w:tc>
        <w:tc>
          <w:tcPr>
            <w:tcW w:w="3055" w:type="dxa"/>
          </w:tcPr>
          <w:p w:rsidR="003E6A29" w:rsidRPr="003E6A29" w:rsidRDefault="003E6A29" w:rsidP="00D461A7">
            <w:pPr>
              <w:jc w:val="center"/>
              <w:rPr>
                <w:sz w:val="36"/>
                <w:szCs w:val="36"/>
              </w:rPr>
            </w:pPr>
            <w:r w:rsidRPr="003E6A29">
              <w:rPr>
                <w:sz w:val="36"/>
                <w:szCs w:val="36"/>
              </w:rPr>
              <w:t>Elective Supply List</w:t>
            </w:r>
          </w:p>
        </w:tc>
      </w:tr>
      <w:tr w:rsidR="003E6A29" w:rsidTr="007B1E2C">
        <w:trPr>
          <w:trHeight w:val="4958"/>
        </w:trPr>
        <w:tc>
          <w:tcPr>
            <w:tcW w:w="3692" w:type="dxa"/>
          </w:tcPr>
          <w:p w:rsidR="003E6A29" w:rsidRPr="007B1E2C" w:rsidRDefault="003E6A29" w:rsidP="007B1E2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Theme="majorHAnsi" w:hAnsiTheme="majorHAnsi" w:cstheme="majorHAnsi"/>
                <w:color w:val="1F497D"/>
                <w:sz w:val="20"/>
                <w:szCs w:val="20"/>
                <w:bdr w:val="none" w:sz="0" w:space="0" w:color="auto" w:frame="1"/>
              </w:rPr>
            </w:pP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Backpack</w:t>
            </w:r>
            <w:r w:rsidR="007B1E2C"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 xml:space="preserve"> to transport laptop and charger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Pencils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Loose Leaf paper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Headphones</w:t>
            </w:r>
            <w:r w:rsidR="007B1E2C"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 xml:space="preserve"> for computer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Composition Notebook (World History)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Erasers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Folders with pockets and prongs (Math)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Folder with pockets (all subjects except M</w:t>
            </w:r>
            <w:r w:rsidR="007B1E2C"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ath</w:t>
            </w: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)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 xml:space="preserve">Notebook </w:t>
            </w:r>
            <w:r w:rsidR="008D0035"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(Spiral)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Colored pencils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Hand held sharpener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Highlighter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Markers</w:t>
            </w:r>
          </w:p>
          <w:p w:rsidR="003E6A29" w:rsidRPr="007B1E2C" w:rsidRDefault="003E6A29" w:rsidP="007B1E2C">
            <w:pPr>
              <w:pStyle w:val="NormalWeb"/>
              <w:shd w:val="clear" w:color="auto" w:fill="FFFFFF"/>
              <w:spacing w:before="0" w:beforeAutospacing="0" w:after="0" w:afterAutospacing="0"/>
              <w:ind w:firstLine="4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3E6A29" w:rsidRPr="007B1E2C" w:rsidRDefault="008D0035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  <w:t>Wish List</w:t>
            </w:r>
            <w:r w:rsidR="003E6A29" w:rsidRPr="007B1E2C"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  <w:t>: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Black dry erase markers</w:t>
            </w:r>
          </w:p>
          <w:p w:rsidR="003E6A29" w:rsidRPr="007B1E2C" w:rsidRDefault="003E6A29" w:rsidP="00D461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37" w:type="dxa"/>
          </w:tcPr>
          <w:p w:rsidR="003E6A29" w:rsidRPr="007B1E2C" w:rsidRDefault="003E6A29" w:rsidP="007B1E2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Backpack to transport laptop and charger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Headphones for computer</w:t>
            </w:r>
          </w:p>
          <w:p w:rsidR="003E6A29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 xml:space="preserve">Composition </w:t>
            </w:r>
            <w:r w:rsidR="003E6A29"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Notebooks </w:t>
            </w: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(5)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1" binder for science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Folder with </w:t>
            </w:r>
            <w:r w:rsidR="007B1E2C"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prongs</w:t>
            </w: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for ELA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Loose leaf paper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Highlighters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Erasers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Hand held pencil sharpener</w:t>
            </w:r>
          </w:p>
          <w:p w:rsidR="003E6A29" w:rsidRPr="007B1E2C" w:rsidRDefault="003E6A29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Colored pencils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323130"/>
                <w:sz w:val="20"/>
                <w:szCs w:val="20"/>
              </w:rPr>
              <w:t>Pencils</w:t>
            </w: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  <w:t>Wish List: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Black dry erase markers</w:t>
            </w:r>
          </w:p>
          <w:p w:rsidR="003E6A29" w:rsidRPr="007B1E2C" w:rsidRDefault="003E6A29" w:rsidP="00D461A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1" w:type="dxa"/>
          </w:tcPr>
          <w:p w:rsidR="003E6A29" w:rsidRPr="007B1E2C" w:rsidRDefault="003E6A29" w:rsidP="007B1E2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Backpack to transport laptop and charger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Headphones for computer</w:t>
            </w:r>
          </w:p>
          <w:p w:rsidR="00D01758" w:rsidRPr="007B1E2C" w:rsidRDefault="00D01758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  <w:t>Composition Notebook </w:t>
            </w:r>
            <w:r w:rsidR="007B1E2C" w:rsidRPr="007B1E2C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  <w:t>s (5)</w:t>
            </w:r>
          </w:p>
          <w:p w:rsidR="00D01758" w:rsidRPr="007B1E2C" w:rsidRDefault="00D01758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  <w:t>Pencils </w:t>
            </w:r>
          </w:p>
          <w:p w:rsidR="00D01758" w:rsidRPr="007B1E2C" w:rsidRDefault="00D01758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  <w:t>Colored Pencils (12 count)</w:t>
            </w:r>
          </w:p>
          <w:p w:rsidR="00D01758" w:rsidRPr="007B1E2C" w:rsidRDefault="00D01758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  <w:t>Index Cards (3x5) </w:t>
            </w:r>
          </w:p>
          <w:p w:rsidR="00D01758" w:rsidRPr="007B1E2C" w:rsidRDefault="007B1E2C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323130"/>
                <w:sz w:val="20"/>
                <w:szCs w:val="20"/>
              </w:rPr>
              <w:t xml:space="preserve">Easy tear </w:t>
            </w:r>
            <w:r w:rsidR="00D01758" w:rsidRPr="007B1E2C">
              <w:rPr>
                <w:rFonts w:asciiTheme="majorHAnsi" w:eastAsia="Times New Roman" w:hAnsiTheme="majorHAnsi" w:cstheme="majorHAnsi"/>
                <w:color w:val="323130"/>
                <w:sz w:val="20"/>
                <w:szCs w:val="20"/>
              </w:rPr>
              <w:t>Notebook</w:t>
            </w:r>
          </w:p>
          <w:p w:rsidR="007B1E2C" w:rsidRPr="007B1E2C" w:rsidRDefault="00D01758" w:rsidP="007B1E2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323130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323130"/>
                <w:sz w:val="20"/>
                <w:szCs w:val="20"/>
              </w:rPr>
              <w:t>Pens</w:t>
            </w:r>
          </w:p>
          <w:p w:rsidR="00D01758" w:rsidRPr="007B1E2C" w:rsidRDefault="007B1E2C" w:rsidP="007B1E2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Highlighter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Hand held sharpener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  <w:t>Loose leaf paper</w:t>
            </w:r>
          </w:p>
          <w:p w:rsidR="007B1E2C" w:rsidRPr="007B1E2C" w:rsidRDefault="007B1E2C" w:rsidP="007B1E2C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</w:pPr>
          </w:p>
          <w:p w:rsidR="007B1E2C" w:rsidRPr="007B1E2C" w:rsidRDefault="007B1E2C" w:rsidP="007B1E2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u w:val="single"/>
                <w:bdr w:val="none" w:sz="0" w:space="0" w:color="auto" w:frame="1"/>
              </w:rPr>
              <w:t>Wish List:</w:t>
            </w:r>
          </w:p>
          <w:p w:rsidR="007B1E2C" w:rsidRPr="007B1E2C" w:rsidRDefault="007B1E2C" w:rsidP="007B1E2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7B1E2C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Black dry erase markers</w:t>
            </w:r>
          </w:p>
          <w:p w:rsidR="007B1E2C" w:rsidRPr="007B1E2C" w:rsidRDefault="007B1E2C" w:rsidP="007B1E2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:rsidR="003E6A29" w:rsidRPr="007B1E2C" w:rsidRDefault="003E6A29" w:rsidP="003E6A29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D01758" w:rsidRPr="007B1E2C" w:rsidRDefault="007B1E2C" w:rsidP="007B1E2C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B1E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Elective supply lists will be provided during the 1</w:t>
            </w:r>
            <w:r w:rsidRPr="007B1E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</w:rPr>
              <w:t>st</w:t>
            </w:r>
            <w:r w:rsidRPr="007B1E2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week of school to align with your student’s scheduled classes. </w:t>
            </w:r>
          </w:p>
          <w:p w:rsidR="007B1E2C" w:rsidRPr="007B1E2C" w:rsidRDefault="007B1E2C" w:rsidP="00D01758">
            <w:pPr>
              <w:shd w:val="clear" w:color="auto" w:fill="FFFFFF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B1E2C" w:rsidRPr="007B1E2C" w:rsidRDefault="007B1E2C" w:rsidP="00D01758">
            <w:pPr>
              <w:shd w:val="clear" w:color="auto" w:fill="FFFFFF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7B1E2C" w:rsidRPr="007B1E2C" w:rsidRDefault="007B1E2C" w:rsidP="00D01758">
            <w:pPr>
              <w:shd w:val="clear" w:color="auto" w:fill="FFFFFF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3E6A29" w:rsidRPr="007B1E2C" w:rsidRDefault="003E6A29" w:rsidP="007B1E2C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461A7" w:rsidRDefault="00D461A7" w:rsidP="00D461A7">
      <w:pPr>
        <w:jc w:val="center"/>
        <w:rPr>
          <w:sz w:val="44"/>
          <w:szCs w:val="44"/>
        </w:rPr>
      </w:pPr>
    </w:p>
    <w:p w:rsidR="003E6A29" w:rsidRPr="007B1E2C" w:rsidRDefault="007B1E2C" w:rsidP="00D461A7">
      <w:pPr>
        <w:jc w:val="center"/>
        <w:rPr>
          <w:i/>
          <w:color w:val="0070C0"/>
          <w:sz w:val="44"/>
          <w:szCs w:val="44"/>
        </w:rPr>
      </w:pPr>
      <w:r w:rsidRPr="007B1E2C">
        <w:rPr>
          <w:i/>
          <w:color w:val="0070C0"/>
          <w:sz w:val="44"/>
          <w:szCs w:val="44"/>
        </w:rPr>
        <w:t>“</w:t>
      </w:r>
      <w:r w:rsidR="003E6A29" w:rsidRPr="007B1E2C">
        <w:rPr>
          <w:i/>
          <w:color w:val="0070C0"/>
          <w:sz w:val="44"/>
          <w:szCs w:val="44"/>
        </w:rPr>
        <w:t>Love, Learn, Lead</w:t>
      </w:r>
      <w:r w:rsidRPr="007B1E2C">
        <w:rPr>
          <w:i/>
          <w:color w:val="0070C0"/>
          <w:sz w:val="44"/>
          <w:szCs w:val="44"/>
        </w:rPr>
        <w:t>”</w:t>
      </w:r>
    </w:p>
    <w:sectPr w:rsidR="003E6A29" w:rsidRPr="007B1E2C" w:rsidSect="007B1E2C">
      <w:pgSz w:w="15840" w:h="12240" w:orient="landscape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870"/>
    <w:multiLevelType w:val="multilevel"/>
    <w:tmpl w:val="86DA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220C7"/>
    <w:multiLevelType w:val="hybridMultilevel"/>
    <w:tmpl w:val="352EB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0FD8"/>
    <w:multiLevelType w:val="multilevel"/>
    <w:tmpl w:val="17E8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6374C"/>
    <w:multiLevelType w:val="hybridMultilevel"/>
    <w:tmpl w:val="4FC25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96F34"/>
    <w:multiLevelType w:val="hybridMultilevel"/>
    <w:tmpl w:val="C0562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EC"/>
    <w:rsid w:val="000C3F32"/>
    <w:rsid w:val="002157E3"/>
    <w:rsid w:val="003E6A29"/>
    <w:rsid w:val="007B1E2C"/>
    <w:rsid w:val="008D0035"/>
    <w:rsid w:val="00A830EC"/>
    <w:rsid w:val="00CE5F94"/>
    <w:rsid w:val="00D01758"/>
    <w:rsid w:val="00D461A7"/>
    <w:rsid w:val="00E0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50910-F15E-493B-9607-17C1A4B8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Nakeisha A.</dc:creator>
  <cp:keywords/>
  <dc:description/>
  <cp:lastModifiedBy>Covington, Nakeisha A.</cp:lastModifiedBy>
  <cp:revision>2</cp:revision>
  <cp:lastPrinted>2022-07-26T14:03:00Z</cp:lastPrinted>
  <dcterms:created xsi:type="dcterms:W3CDTF">2022-07-26T19:02:00Z</dcterms:created>
  <dcterms:modified xsi:type="dcterms:W3CDTF">2022-07-26T19:02:00Z</dcterms:modified>
</cp:coreProperties>
</file>